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F" w:rsidRDefault="003D5E2F" w:rsidP="003D5E2F">
      <w:pPr>
        <w:ind w:left="708"/>
        <w:rPr>
          <w:rFonts w:ascii="Comic Sans MS" w:hAnsi="Comic Sans MS"/>
          <w:b/>
          <w:sz w:val="40"/>
          <w:szCs w:val="26"/>
        </w:rPr>
      </w:pPr>
      <w:r>
        <w:rPr>
          <w:rFonts w:ascii="Comic Sans MS" w:hAnsi="Comic Sans MS"/>
          <w:noProof/>
          <w:sz w:val="10"/>
          <w:szCs w:val="26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-235585</wp:posOffset>
            </wp:positionV>
            <wp:extent cx="2047875" cy="2047875"/>
            <wp:effectExtent l="19050" t="0" r="0" b="0"/>
            <wp:wrapNone/>
            <wp:docPr id="4" name="Bild 2" descr="F:\Jugend\rustology.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gend\rustology.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0"/>
          <w:szCs w:val="26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669290</wp:posOffset>
            </wp:positionV>
            <wp:extent cx="6638925" cy="2990850"/>
            <wp:effectExtent l="19050" t="0" r="9525" b="0"/>
            <wp:wrapTight wrapText="bothSides">
              <wp:wrapPolygon edited="0">
                <wp:start x="372" y="2476"/>
                <wp:lineTo x="124" y="2614"/>
                <wp:lineTo x="-62" y="20224"/>
                <wp:lineTo x="434" y="20637"/>
                <wp:lineTo x="558" y="20637"/>
                <wp:lineTo x="868" y="20637"/>
                <wp:lineTo x="13884" y="20637"/>
                <wp:lineTo x="21631" y="20499"/>
                <wp:lineTo x="21631" y="3990"/>
                <wp:lineTo x="21507" y="3164"/>
                <wp:lineTo x="21259" y="2476"/>
                <wp:lineTo x="372" y="2476"/>
              </wp:wrapPolygon>
            </wp:wrapTight>
            <wp:docPr id="5" name="Bild 7" descr="https://pixabay.com/static/uploads/photo/2012/04/14/16/57/scroll-34606_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abay.com/static/uploads/photo/2012/04/14/16/57/scroll-34606__1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26"/>
        </w:rPr>
        <w:br/>
      </w:r>
      <w:r w:rsidR="004F2FB2">
        <w:rPr>
          <w:rFonts w:ascii="Comic Sans MS" w:hAnsi="Comic Sans MS"/>
          <w:b/>
          <w:sz w:val="40"/>
          <w:szCs w:val="26"/>
        </w:rPr>
        <w:t xml:space="preserve">Gesamtjugend </w:t>
      </w:r>
      <w:r w:rsidR="00036A6F" w:rsidRPr="00036A6F">
        <w:rPr>
          <w:rFonts w:ascii="Comic Sans MS" w:hAnsi="Comic Sans MS"/>
          <w:b/>
          <w:sz w:val="40"/>
          <w:szCs w:val="26"/>
        </w:rPr>
        <w:t>Fackellauf 201</w:t>
      </w:r>
      <w:r w:rsidR="000D3894">
        <w:rPr>
          <w:rFonts w:ascii="Comic Sans MS" w:hAnsi="Comic Sans MS"/>
          <w:b/>
          <w:sz w:val="40"/>
          <w:szCs w:val="26"/>
        </w:rPr>
        <w:t>6</w:t>
      </w:r>
      <w:r w:rsidR="000106F9" w:rsidRPr="000106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963D5" w:rsidRPr="003D5E2F" w:rsidRDefault="003D5E2F" w:rsidP="003D5E2F">
      <w:pPr>
        <w:rPr>
          <w:rFonts w:ascii="Comic Sans MS" w:hAnsi="Comic Sans MS"/>
          <w:b/>
          <w:sz w:val="16"/>
          <w:szCs w:val="26"/>
        </w:rPr>
      </w:pPr>
      <w:r w:rsidRPr="003D5E2F">
        <w:rPr>
          <w:rFonts w:ascii="Comic Sans MS" w:hAnsi="Comic Sans MS"/>
          <w:noProof/>
          <w:sz w:val="10"/>
          <w:szCs w:val="2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85pt;margin-top:30.35pt;width:478.5pt;height:173.25pt;z-index:251669504;mso-position-horizontal-relative:text;mso-position-vertical-relative:text;mso-width-relative:margin;mso-height-relative:margin" filled="f" stroked="f">
            <v:textbox style="mso-next-textbox:#_x0000_s1030">
              <w:txbxContent>
                <w:p w:rsidR="00EC1299" w:rsidRPr="00036A6F" w:rsidRDefault="00EC1299" w:rsidP="00EC129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3C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</w:t>
                  </w:r>
                  <w:r w:rsidRPr="00036A6F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036A6F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Freitag, den 2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036A6F">
                    <w:rPr>
                      <w:rFonts w:ascii="Comic Sans MS" w:hAnsi="Comic Sans MS"/>
                      <w:sz w:val="20"/>
                      <w:szCs w:val="20"/>
                    </w:rPr>
                    <w:t>.10.201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036A6F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823C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Um</w:t>
                  </w:r>
                  <w:r w:rsidRPr="00823C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036A6F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18.30 Uhr am Vereinsheim, Parkplatz Wilhelmstraße</w:t>
                  </w:r>
                </w:p>
                <w:p w:rsidR="00EC1299" w:rsidRDefault="00EC1299" w:rsidP="00EC129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Was haben wir vor</w:t>
                  </w:r>
                  <w:r w:rsidRPr="00823C2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Sobald alle Fackeln entzündet sind und alle Laternen leuchten, spazieren wir eine kleine Runde durch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Illingen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, die auch für den Kinderwagen geeignet ist. Beendet wird der Rundgang am Vereinsh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 xml:space="preserve">eim bei heißer Wurst und warmem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Tee</w:t>
                  </w:r>
                  <w:r w:rsidR="004F2FB2">
                    <w:rPr>
                      <w:rFonts w:ascii="Comic Sans MS" w:hAnsi="Comic Sans MS"/>
                      <w:sz w:val="20"/>
                      <w:szCs w:val="20"/>
                    </w:rPr>
                    <w:t xml:space="preserve"> (kostenlos)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oder Glühwein</w:t>
                  </w:r>
                  <w:r w:rsidR="004F2FB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4F2FB2">
                    <w:rPr>
                      <w:rFonts w:ascii="Comic Sans MS" w:hAnsi="Comic Sans MS"/>
                      <w:sz w:val="20"/>
                      <w:szCs w:val="20"/>
                    </w:rPr>
                    <w:t>2,00 €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EC1299" w:rsidRPr="00EC1299" w:rsidRDefault="00EC1299" w:rsidP="00EC1299">
                  <w:pPr>
                    <w:ind w:left="1410" w:hanging="141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C129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Wichtig!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EC1299">
                    <w:rPr>
                      <w:rFonts w:ascii="Comic Sans MS" w:hAnsi="Comic Sans MS"/>
                      <w:sz w:val="20"/>
                      <w:szCs w:val="20"/>
                    </w:rPr>
                    <w:t xml:space="preserve">Eltern haften sowohl während dem Lauf als auch beim gemütlichen Beisammensein </w:t>
                  </w:r>
                  <w:r w:rsidR="003D5E2F">
                    <w:rPr>
                      <w:rFonts w:ascii="Comic Sans MS" w:hAnsi="Comic Sans MS"/>
                      <w:sz w:val="20"/>
                      <w:szCs w:val="20"/>
                    </w:rPr>
                    <w:t xml:space="preserve">danach </w:t>
                  </w:r>
                  <w:r w:rsidRPr="00EC1299">
                    <w:rPr>
                      <w:rFonts w:ascii="Comic Sans MS" w:hAnsi="Comic Sans MS"/>
                      <w:sz w:val="20"/>
                      <w:szCs w:val="20"/>
                    </w:rPr>
                    <w:t>für ihre Kinder</w:t>
                  </w:r>
                </w:p>
              </w:txbxContent>
            </v:textbox>
          </v:shape>
        </w:pict>
      </w:r>
    </w:p>
    <w:p w:rsidR="007963D5" w:rsidRDefault="007963D5" w:rsidP="007963D5">
      <w:pPr>
        <w:rPr>
          <w:rFonts w:ascii="Comic Sans MS" w:hAnsi="Comic Sans MS"/>
          <w:sz w:val="20"/>
          <w:szCs w:val="26"/>
        </w:rPr>
      </w:pPr>
    </w:p>
    <w:p w:rsidR="003013F2" w:rsidRDefault="00937A01" w:rsidP="007963D5">
      <w:pPr>
        <w:ind w:left="-426"/>
        <w:rPr>
          <w:rFonts w:ascii="Comic Sans MS" w:hAnsi="Comic Sans MS"/>
          <w:sz w:val="20"/>
          <w:szCs w:val="26"/>
        </w:rPr>
      </w:pPr>
      <w:r w:rsidRPr="00937A01">
        <w:rPr>
          <w:rFonts w:ascii="Comic Sans MS" w:hAnsi="Comic Sans MS"/>
          <w:b/>
          <w:noProof/>
          <w:sz w:val="24"/>
          <w:szCs w:val="24"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226.15pt;margin-top:43.25pt;width:230.25pt;height:2in;z-index:-251651073" adj="23443,-1418">
            <v:textbox style="mso-next-textbox:#_x0000_s1032">
              <w:txbxContent>
                <w:p w:rsidR="007963D5" w:rsidRDefault="007963D5"/>
              </w:txbxContent>
            </v:textbox>
          </v:shape>
        </w:pict>
      </w:r>
      <w:r w:rsidR="003013F2">
        <w:rPr>
          <w:rFonts w:ascii="Comic Sans MS" w:hAnsi="Comic Sans MS"/>
          <w:sz w:val="20"/>
          <w:szCs w:val="26"/>
        </w:rPr>
        <w:t xml:space="preserve">Die Fackeln und Würste könnt ihr bei euren Übungsleitern bestellen. Bitte gebt dazu den unteren Abschnitt ausgefüllt mit passendem Kleingeld bis </w:t>
      </w:r>
      <w:r w:rsidR="003013F2" w:rsidRPr="00D567DA">
        <w:rPr>
          <w:rFonts w:ascii="Comic Sans MS" w:hAnsi="Comic Sans MS"/>
          <w:b/>
          <w:sz w:val="20"/>
          <w:szCs w:val="26"/>
        </w:rPr>
        <w:t>spätestens</w:t>
      </w:r>
      <w:r w:rsidR="00EC1299">
        <w:rPr>
          <w:rFonts w:ascii="Comic Sans MS" w:hAnsi="Comic Sans MS"/>
          <w:b/>
          <w:sz w:val="20"/>
          <w:szCs w:val="26"/>
        </w:rPr>
        <w:t xml:space="preserve"> 19</w:t>
      </w:r>
      <w:r w:rsidR="003013F2" w:rsidRPr="00D567DA">
        <w:rPr>
          <w:rFonts w:ascii="Comic Sans MS" w:hAnsi="Comic Sans MS"/>
          <w:b/>
          <w:sz w:val="20"/>
          <w:szCs w:val="26"/>
        </w:rPr>
        <w:t>. Oktober 201</w:t>
      </w:r>
      <w:r w:rsidR="003D5E2F">
        <w:rPr>
          <w:rFonts w:ascii="Comic Sans MS" w:hAnsi="Comic Sans MS"/>
          <w:b/>
          <w:sz w:val="20"/>
          <w:szCs w:val="26"/>
        </w:rPr>
        <w:t>6</w:t>
      </w:r>
      <w:r w:rsidR="003013F2">
        <w:rPr>
          <w:rFonts w:ascii="Comic Sans MS" w:hAnsi="Comic Sans MS"/>
          <w:sz w:val="20"/>
          <w:szCs w:val="26"/>
        </w:rPr>
        <w:t xml:space="preserve"> an eure Übungsleiter zurück.</w:t>
      </w:r>
    </w:p>
    <w:p w:rsidR="007963D5" w:rsidRDefault="00F31DE7" w:rsidP="007963D5">
      <w:pPr>
        <w:ind w:left="-426"/>
        <w:rPr>
          <w:rFonts w:ascii="Comic Sans MS" w:hAnsi="Comic Sans MS"/>
          <w:sz w:val="20"/>
          <w:szCs w:val="26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164465</wp:posOffset>
            </wp:positionV>
            <wp:extent cx="1371600" cy="1355090"/>
            <wp:effectExtent l="19050" t="0" r="0" b="0"/>
            <wp:wrapTight wrapText="bothSides">
              <wp:wrapPolygon edited="0">
                <wp:start x="9000" y="0"/>
                <wp:lineTo x="6600" y="304"/>
                <wp:lineTo x="1200" y="3644"/>
                <wp:lineTo x="1200" y="4858"/>
                <wp:lineTo x="0" y="7895"/>
                <wp:lineTo x="-300" y="10628"/>
                <wp:lineTo x="300" y="14575"/>
                <wp:lineTo x="3600" y="19434"/>
                <wp:lineTo x="4200" y="19738"/>
                <wp:lineTo x="7800" y="21256"/>
                <wp:lineTo x="9000" y="21256"/>
                <wp:lineTo x="12300" y="21256"/>
                <wp:lineTo x="13200" y="21256"/>
                <wp:lineTo x="17400" y="19738"/>
                <wp:lineTo x="18000" y="19434"/>
                <wp:lineTo x="21000" y="15183"/>
                <wp:lineTo x="21000" y="14575"/>
                <wp:lineTo x="21600" y="10628"/>
                <wp:lineTo x="21600" y="9717"/>
                <wp:lineTo x="21300" y="8199"/>
                <wp:lineTo x="20700" y="3948"/>
                <wp:lineTo x="14400" y="304"/>
                <wp:lineTo x="12000" y="0"/>
                <wp:lineTo x="9000" y="0"/>
              </wp:wrapPolygon>
            </wp:wrapTight>
            <wp:docPr id="9" name="Bild 5" descr="F:\Jugend\sv-illing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ugend\sv-illinge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A01" w:rsidRPr="00937A01">
        <w:rPr>
          <w:rFonts w:ascii="Comic Sans MS" w:hAnsi="Comic Sans MS"/>
          <w:noProof/>
          <w:sz w:val="24"/>
          <w:szCs w:val="24"/>
          <w:lang w:eastAsia="de-DE"/>
        </w:rPr>
        <w:pict>
          <v:shape id="_x0000_s1031" type="#_x0000_t202" style="position:absolute;left:0;text-align:left;margin-left:250.1pt;margin-top:4.7pt;width:183.8pt;height:137.25pt;z-index:-251642880;mso-position-horizontal-relative:text;mso-position-vertical-relative:text;mso-width-relative:margin;mso-height-relative:margin" wrapcoords="0 0" filled="f" stroked="f">
            <v:textbox style="mso-next-textbox:#_x0000_s1031">
              <w:txbxContent>
                <w:p w:rsidR="007963D5" w:rsidRPr="003013F2" w:rsidRDefault="007963D5" w:rsidP="007963D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18"/>
                    </w:rPr>
                    <w:t>An was ihr denken solltet: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br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▫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wetterfeste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Kleidung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br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▫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Tasse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 für Tee und Glühwein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br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▫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vorher beim Übungsleiter erworbene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Bons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 für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Würste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 und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Fackeln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br/>
                    <w:t xml:space="preserve">▫ 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Laternen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t xml:space="preserve"> für Kinder unter 7 Jahren</w:t>
                  </w:r>
                  <w:r w:rsidRPr="003013F2">
                    <w:rPr>
                      <w:rFonts w:ascii="Comic Sans MS" w:hAnsi="Comic Sans MS"/>
                      <w:sz w:val="18"/>
                      <w:szCs w:val="18"/>
                    </w:rPr>
                    <w:br/>
                  </w:r>
                </w:p>
              </w:txbxContent>
            </v:textbox>
            <w10:wrap type="tight"/>
          </v:shape>
        </w:pict>
      </w:r>
    </w:p>
    <w:p w:rsidR="00F31DE7" w:rsidRDefault="00F31DE7" w:rsidP="007963D5">
      <w:pPr>
        <w:ind w:left="-426"/>
        <w:rPr>
          <w:rFonts w:ascii="Comic Sans MS" w:hAnsi="Comic Sans MS"/>
          <w:sz w:val="20"/>
          <w:szCs w:val="26"/>
        </w:rPr>
      </w:pPr>
    </w:p>
    <w:p w:rsidR="00823C27" w:rsidRPr="007963D5" w:rsidRDefault="00B00DC8" w:rsidP="007963D5">
      <w:pPr>
        <w:ind w:left="-426"/>
        <w:rPr>
          <w:rFonts w:ascii="Comic Sans MS" w:hAnsi="Comic Sans MS"/>
          <w:sz w:val="20"/>
          <w:szCs w:val="26"/>
        </w:rPr>
      </w:pPr>
      <w:r>
        <w:rPr>
          <w:rFonts w:ascii="Comic Sans MS" w:hAnsi="Comic Sans MS"/>
          <w:sz w:val="20"/>
          <w:szCs w:val="26"/>
        </w:rPr>
        <w:t>Wir freuen uns auf euch!</w:t>
      </w:r>
      <w:r w:rsidR="0022370E">
        <w:rPr>
          <w:rFonts w:ascii="Comic Sans MS" w:hAnsi="Comic Sans MS"/>
          <w:sz w:val="20"/>
          <w:szCs w:val="26"/>
        </w:rPr>
        <w:br/>
      </w:r>
      <w:r w:rsidR="0022370E">
        <w:rPr>
          <w:rFonts w:ascii="Comic Sans MS" w:hAnsi="Comic Sans MS"/>
          <w:sz w:val="20"/>
          <w:szCs w:val="26"/>
        </w:rPr>
        <w:br/>
      </w:r>
      <w:r w:rsidR="0022370E" w:rsidRPr="0022370E">
        <w:rPr>
          <w:rFonts w:ascii="Comic Sans MS" w:hAnsi="Comic Sans MS"/>
          <w:sz w:val="20"/>
          <w:szCs w:val="26"/>
        </w:rPr>
        <w:t>Eure Gesamtjugend</w:t>
      </w:r>
      <w:r w:rsidR="0022370E" w:rsidRPr="0022370E">
        <w:rPr>
          <w:rFonts w:ascii="Comic Sans MS" w:hAnsi="Comic Sans MS"/>
          <w:sz w:val="20"/>
          <w:szCs w:val="26"/>
        </w:rPr>
        <w:br/>
      </w:r>
      <w:r w:rsidR="007963D5">
        <w:rPr>
          <w:rFonts w:ascii="Comic Sans MS" w:hAnsi="Comic Sans MS"/>
          <w:sz w:val="20"/>
          <w:szCs w:val="26"/>
        </w:rPr>
        <w:br/>
      </w:r>
      <w:r w:rsidR="0022370E" w:rsidRPr="0022370E">
        <w:rPr>
          <w:rFonts w:ascii="Comic Sans MS" w:hAnsi="Comic Sans MS"/>
          <w:sz w:val="20"/>
          <w:szCs w:val="26"/>
        </w:rPr>
        <w:t xml:space="preserve">SV </w:t>
      </w:r>
      <w:proofErr w:type="spellStart"/>
      <w:r w:rsidR="0022370E" w:rsidRPr="0022370E">
        <w:rPr>
          <w:rFonts w:ascii="Comic Sans MS" w:hAnsi="Comic Sans MS"/>
          <w:sz w:val="20"/>
          <w:szCs w:val="26"/>
        </w:rPr>
        <w:t>Illingen</w:t>
      </w:r>
      <w:proofErr w:type="spellEnd"/>
      <w:r w:rsidR="0022370E" w:rsidRPr="0022370E">
        <w:rPr>
          <w:rFonts w:ascii="Comic Sans MS" w:hAnsi="Comic Sans MS"/>
          <w:sz w:val="20"/>
          <w:szCs w:val="26"/>
        </w:rPr>
        <w:t xml:space="preserve"> 1906 e.V.</w:t>
      </w:r>
    </w:p>
    <w:p w:rsidR="000C5E2D" w:rsidRDefault="000C5E2D" w:rsidP="000C5E2D">
      <w:pPr>
        <w:pBdr>
          <w:bottom w:val="single" w:sz="12" w:space="1" w:color="auto"/>
        </w:pBdr>
        <w:ind w:left="-426" w:right="-851"/>
        <w:rPr>
          <w:rFonts w:ascii="Comic Sans MS" w:hAnsi="Comic Sans MS"/>
          <w:sz w:val="26"/>
          <w:szCs w:val="26"/>
        </w:rPr>
      </w:pPr>
    </w:p>
    <w:p w:rsidR="007963D5" w:rsidRDefault="007963D5" w:rsidP="000C5E2D">
      <w:pPr>
        <w:pBdr>
          <w:bottom w:val="single" w:sz="12" w:space="1" w:color="auto"/>
        </w:pBdr>
        <w:ind w:left="-426" w:right="-851"/>
        <w:rPr>
          <w:rFonts w:ascii="Comic Sans MS" w:hAnsi="Comic Sans MS"/>
          <w:sz w:val="26"/>
          <w:szCs w:val="26"/>
        </w:rPr>
      </w:pPr>
    </w:p>
    <w:p w:rsidR="009F4D98" w:rsidRDefault="009F4D98" w:rsidP="007963D5">
      <w:pPr>
        <w:ind w:left="-426" w:right="-709"/>
        <w:rPr>
          <w:rFonts w:ascii="Comic Sans MS" w:hAnsi="Comic Sans MS"/>
          <w:b/>
          <w:sz w:val="24"/>
          <w:szCs w:val="24"/>
        </w:rPr>
      </w:pPr>
      <w:r w:rsidRPr="009F4D98">
        <w:rPr>
          <w:rFonts w:ascii="Comic Sans MS" w:hAnsi="Comic Sans MS"/>
          <w:b/>
          <w:sz w:val="24"/>
          <w:szCs w:val="24"/>
        </w:rPr>
        <w:t>Rückmeldung</w:t>
      </w:r>
    </w:p>
    <w:p w:rsidR="000C5E2D" w:rsidRDefault="000C5E2D" w:rsidP="000C5E2D">
      <w:pPr>
        <w:ind w:left="-426"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des Kindes: _________________________</w:t>
      </w:r>
      <w:r>
        <w:rPr>
          <w:rFonts w:ascii="Comic Sans MS" w:hAnsi="Comic Sans MS"/>
          <w:sz w:val="24"/>
          <w:szCs w:val="24"/>
        </w:rPr>
        <w:tab/>
        <w:t>Abteilung:________________</w:t>
      </w:r>
    </w:p>
    <w:p w:rsidR="003D5E2F" w:rsidRDefault="000C5E2D" w:rsidP="000C5E2D">
      <w:pPr>
        <w:ind w:left="-426"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Anzahl </w:t>
      </w:r>
      <w:r>
        <w:rPr>
          <w:rFonts w:ascii="Comic Sans MS" w:hAnsi="Comic Sans MS"/>
          <w:sz w:val="24"/>
          <w:szCs w:val="24"/>
        </w:rPr>
        <w:br/>
      </w:r>
      <w:r w:rsidR="009F4D98"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 xml:space="preserve"> der Fackeln (je 2,50€): _____</w:t>
      </w:r>
      <w:r>
        <w:rPr>
          <w:rFonts w:ascii="Comic Sans MS" w:hAnsi="Comic Sans MS"/>
          <w:sz w:val="24"/>
          <w:szCs w:val="24"/>
        </w:rPr>
        <w:br/>
      </w:r>
      <w:r w:rsidR="009F4D98">
        <w:rPr>
          <w:rFonts w:ascii="Comic Sans MS" w:hAnsi="Comic Sans MS"/>
          <w:sz w:val="24"/>
          <w:szCs w:val="24"/>
        </w:rPr>
        <w:t xml:space="preserve">• </w:t>
      </w:r>
      <w:r>
        <w:rPr>
          <w:rFonts w:ascii="Comic Sans MS" w:hAnsi="Comic Sans MS"/>
          <w:sz w:val="24"/>
          <w:szCs w:val="24"/>
        </w:rPr>
        <w:t xml:space="preserve">der Würste im </w:t>
      </w:r>
      <w:proofErr w:type="spellStart"/>
      <w:r>
        <w:rPr>
          <w:rFonts w:ascii="Comic Sans MS" w:hAnsi="Comic Sans MS"/>
          <w:sz w:val="24"/>
          <w:szCs w:val="24"/>
        </w:rPr>
        <w:t>Weck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D5E2F">
        <w:rPr>
          <w:rFonts w:ascii="Comic Sans MS" w:hAnsi="Comic Sans MS"/>
          <w:sz w:val="24"/>
          <w:szCs w:val="24"/>
        </w:rPr>
        <w:t>vom Schwein:_______; von der Pute:_______ (je 2,50€)</w:t>
      </w:r>
    </w:p>
    <w:p w:rsidR="003D5E2F" w:rsidRDefault="003D5E2F" w:rsidP="000C5E2D">
      <w:pPr>
        <w:ind w:left="-426" w:right="-709"/>
        <w:rPr>
          <w:rFonts w:ascii="Comic Sans MS" w:hAnsi="Comic Sans MS"/>
          <w:sz w:val="24"/>
          <w:szCs w:val="24"/>
        </w:rPr>
      </w:pPr>
    </w:p>
    <w:p w:rsidR="009F4D98" w:rsidRPr="000C5E2D" w:rsidRDefault="003D5E2F" w:rsidP="000C5E2D">
      <w:pPr>
        <w:ind w:left="-426"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Datum/Unterschrift:</w:t>
      </w:r>
      <w:r w:rsidR="009F4D98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__________</w:t>
      </w:r>
      <w:r w:rsidR="009F4D98">
        <w:rPr>
          <w:rFonts w:ascii="Comic Sans MS" w:hAnsi="Comic Sans MS"/>
          <w:sz w:val="24"/>
          <w:szCs w:val="24"/>
        </w:rPr>
        <w:t>_</w:t>
      </w:r>
    </w:p>
    <w:sectPr w:rsidR="009F4D98" w:rsidRPr="000C5E2D" w:rsidSect="000C5E2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A6F"/>
    <w:rsid w:val="000106F9"/>
    <w:rsid w:val="00036A6F"/>
    <w:rsid w:val="000C5E2D"/>
    <w:rsid w:val="000D3894"/>
    <w:rsid w:val="0022370E"/>
    <w:rsid w:val="00291562"/>
    <w:rsid w:val="003013F2"/>
    <w:rsid w:val="003362E5"/>
    <w:rsid w:val="00352C4C"/>
    <w:rsid w:val="003D5E2F"/>
    <w:rsid w:val="004F07C9"/>
    <w:rsid w:val="004F2FB2"/>
    <w:rsid w:val="007963D5"/>
    <w:rsid w:val="007A4C3D"/>
    <w:rsid w:val="007F715D"/>
    <w:rsid w:val="00823C27"/>
    <w:rsid w:val="00891AED"/>
    <w:rsid w:val="00937A01"/>
    <w:rsid w:val="00964CE2"/>
    <w:rsid w:val="009F4D98"/>
    <w:rsid w:val="00B00DC8"/>
    <w:rsid w:val="00CD3017"/>
    <w:rsid w:val="00D567DA"/>
    <w:rsid w:val="00DE6A90"/>
    <w:rsid w:val="00EC1299"/>
    <w:rsid w:val="00F3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8</cp:revision>
  <cp:lastPrinted>2016-09-04T18:05:00Z</cp:lastPrinted>
  <dcterms:created xsi:type="dcterms:W3CDTF">2016-09-04T16:38:00Z</dcterms:created>
  <dcterms:modified xsi:type="dcterms:W3CDTF">2016-09-08T10:04:00Z</dcterms:modified>
</cp:coreProperties>
</file>